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Verifiable Words: A Journey into Unchecked Observation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Framework: A Guide to Letting Go of Words</w:t>
      </w:r>
    </w:p>
    <w:p>
      <w:pPr>
        <w:pStyle w:val="BodyText"/>
        <w:bidi w:val="0"/>
        <w:jc w:val="start"/>
        <w:rPr/>
      </w:pPr>
      <w:r>
        <w:rPr/>
        <w:t>I began with a guide—a set of steps I believed would free me. The process was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 words</w:t>
      </w:r>
      <w:r>
        <w:rPr/>
        <w:t xml:space="preserve">: Recognize that I cannot verify any of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Forget all words</w:t>
      </w:r>
      <w:r>
        <w:rPr/>
        <w:t xml:space="preserve">: Stop thinking about them entirely.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a new state</w:t>
      </w:r>
      <w:r>
        <w:rPr/>
        <w:t>: Embrace observation, sensation, feeling, and thought—</w:t>
      </w:r>
      <w:r>
        <w:rPr>
          <w:rStyle w:val="Emphasis"/>
        </w:rPr>
        <w:t>not because they were proven</w:t>
      </w:r>
      <w:r>
        <w:rPr/>
        <w:t xml:space="preserve">, but because no words remained to forbid me from trusting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Reclaim belief in experience</w:t>
      </w:r>
      <w:r>
        <w:rPr/>
        <w:t xml:space="preserve">: I argued that since no verifiable words existed to contradict my trust in my senses, I could safely believe in them. </w:t>
      </w:r>
    </w:p>
    <w:p>
      <w:pPr>
        <w:pStyle w:val="BodyText"/>
        <w:bidi w:val="0"/>
        <w:jc w:val="start"/>
        <w:rPr/>
      </w:pPr>
      <w:r>
        <w:rPr/>
        <w:t xml:space="preserve">At first, this worked. My state improved dramatically. I felt liberated, as if I had cracked a code. I even began drafting a guide for others, convinced I had found a universal truth: </w:t>
      </w:r>
      <w:r>
        <w:rPr>
          <w:rStyle w:val="Emphasis"/>
        </w:rPr>
        <w:t>"You can believe in observation, sensation, and feeling because no unchecked words can stop you."</w:t>
      </w:r>
    </w:p>
    <w:p>
      <w:pPr>
        <w:pStyle w:val="BodyText"/>
        <w:bidi w:val="0"/>
        <w:jc w:val="start"/>
        <w:rPr/>
      </w:pPr>
      <w:r>
        <w:rPr/>
        <w:t>But beneath this confidence, a conflict simmered.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Hidden Conflict: Words I Didn’t Realize I Was Using</w:t>
      </w:r>
    </w:p>
    <w:p>
      <w:pPr>
        <w:pStyle w:val="BodyText"/>
        <w:bidi w:val="0"/>
        <w:jc w:val="start"/>
        <w:rPr/>
      </w:pPr>
      <w:r>
        <w:rPr/>
        <w:t>I noticed a persistent tension: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wanted</w:t>
      </w:r>
      <w:r>
        <w:rPr/>
        <w:t xml:space="preserve"> things (e.g., to share this guide, to influence others), but I also </w:t>
      </w:r>
      <w:r>
        <w:rPr>
          <w:rStyle w:val="Emphasis"/>
        </w:rPr>
        <w:t>didn’t want</w:t>
      </w:r>
      <w:r>
        <w:rPr/>
        <w:t xml:space="preserve"> to act on certain impulses (e.g., conforming to others’ expectations).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told myself: </w:t>
      </w:r>
      <w:r>
        <w:rPr>
          <w:rStyle w:val="Emphasis"/>
        </w:rPr>
        <w:t>"Just stop thinking about what you say to others."</w:t>
      </w:r>
      <w:r>
        <w:rPr/>
        <w:t xml:space="preserve"> Yet I </w:t>
      </w:r>
      <w:r>
        <w:rPr>
          <w:rStyle w:val="Emphasis"/>
        </w:rPr>
        <w:t>kept</w:t>
      </w:r>
      <w:r>
        <w:rPr/>
        <w:t xml:space="preserve"> thinking about it, and this caused distress. </w:t>
      </w:r>
    </w:p>
    <w:p>
      <w:pPr>
        <w:pStyle w:val="BodyText"/>
        <w:bidi w:val="0"/>
        <w:jc w:val="start"/>
        <w:rPr/>
      </w:pPr>
      <w:r>
        <w:rPr/>
        <w:t xml:space="preserve">Then came the </w:t>
      </w:r>
      <w:r>
        <w:rPr>
          <w:rStyle w:val="Strong"/>
        </w:rPr>
        <w:t>critical realization</w:t>
      </w:r>
      <w:r>
        <w:rPr/>
        <w:t>:</w:t>
        <w:br/>
        <w:t>The words I was avoiding were still lurking—</w:t>
      </w:r>
      <w:r>
        <w:rPr>
          <w:rStyle w:val="Emphasis"/>
        </w:rPr>
        <w:t>words describing myself</w:t>
      </w:r>
      <w:r>
        <w:rPr/>
        <w:t xml:space="preserve">. I had assumed these were exempt from the "unverifiable" rule because they felt </w:t>
      </w:r>
      <w:r>
        <w:rPr>
          <w:rStyle w:val="Emphasis"/>
        </w:rPr>
        <w:t>obvious</w:t>
      </w:r>
      <w:r>
        <w:rPr/>
        <w:t xml:space="preserve">. But they weren’t. </w:t>
      </w:r>
      <w:r>
        <w:rPr>
          <w:rStyle w:val="Strong"/>
        </w:rPr>
        <w:t>Not a single word about me—my actions, my life, my feelings—could be verified.</w:t>
      </w:r>
      <w:r>
        <w:rPr/>
        <w:t xml:space="preserve"> Even my observations of myself were built on unchecked perceptions.</w:t>
      </w:r>
    </w:p>
    <w:p>
      <w:pPr>
        <w:pStyle w:val="BodyText"/>
        <w:bidi w:val="0"/>
        <w:jc w:val="start"/>
        <w:rPr/>
      </w:pPr>
      <w:r>
        <w:rPr/>
        <w:t xml:space="preserve">This shattered everything. All my previous states—yesterday’s clarity, the day before’s confidence—had been propped up by </w:t>
      </w:r>
      <w:r>
        <w:rPr>
          <w:rStyle w:val="Emphasis"/>
        </w:rPr>
        <w:t>thinking about these unverifiable words</w:t>
      </w:r>
      <w:r>
        <w:rPr/>
        <w:t>. Once I saw this, those states became impossible to reclaim.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Verifiable Self-Description</w:t>
      </w:r>
    </w:p>
    <w:p>
      <w:pPr>
        <w:pStyle w:val="BodyText"/>
        <w:bidi w:val="0"/>
        <w:jc w:val="start"/>
        <w:rPr/>
      </w:pPr>
      <w:r>
        <w:rPr/>
        <w:t>I had believed: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 describe my life, my actions, my feelings—these are facts I observe directly."</w:t>
      </w:r>
      <w:r>
        <w:rPr/>
        <w:br/>
        <w:t xml:space="preserve">But this was a lie. </w:t>
      </w:r>
      <w:r>
        <w:rPr>
          <w:rStyle w:val="Strong"/>
        </w:rPr>
        <w:t>My "observations" of myself were just more unchecked words.</w:t>
      </w:r>
      <w:r>
        <w:rPr/>
        <w:t xml:space="preserve"> I couldn’t prove: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That I was </w:t>
      </w:r>
      <w:r>
        <w:rPr>
          <w:rStyle w:val="Emphasis"/>
        </w:rPr>
        <w:t>really</w:t>
      </w:r>
      <w:r>
        <w:rPr/>
        <w:t xml:space="preserve"> observing myself.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That my memories of past states were accurate.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That my sensations were anything more than fleeting, ungrounded experiences. </w:t>
      </w:r>
    </w:p>
    <w:p>
      <w:pPr>
        <w:pStyle w:val="BodyText"/>
        <w:bidi w:val="0"/>
        <w:jc w:val="start"/>
        <w:rPr/>
      </w:pPr>
      <w:r>
        <w:rPr/>
        <w:t xml:space="preserve">Even the phrase </w:t>
      </w:r>
      <w:r>
        <w:rPr>
          <w:rStyle w:val="Emphasis"/>
        </w:rPr>
        <w:t>"I can believe in my observations because no words forbid it"</w:t>
      </w:r>
      <w:r>
        <w:rPr/>
        <w:t xml:space="preserve"> was itself an unverifiable word-game. </w:t>
      </w:r>
      <w:r>
        <w:rPr>
          <w:rStyle w:val="Strong"/>
        </w:rPr>
        <w:t>I had been tricked by my own language.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Final Collapse: No Words Left to Stand On</w:t>
      </w:r>
    </w:p>
    <w:p>
      <w:pPr>
        <w:pStyle w:val="BodyText"/>
        <w:bidi w:val="0"/>
        <w:jc w:val="start"/>
        <w:rPr/>
      </w:pPr>
      <w:r>
        <w:rPr/>
        <w:t>I tried to salvage the idea: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"Maybe I can still use words as tools—just don’t believe them."</w:t>
      </w:r>
      <w:r>
        <w:rPr/>
        <w:br/>
        <w:t xml:space="preserve">But this failed. </w:t>
      </w:r>
      <w:r>
        <w:rPr>
          <w:rStyle w:val="Strong"/>
        </w:rPr>
        <w:t>The moment I used a word (even internally), I was implicitly treating it as verifiable.</w:t>
      </w:r>
      <w:r>
        <w:rPr/>
        <w:t xml:space="preserve"> And since </w:t>
      </w:r>
      <w:r>
        <w:rPr>
          <w:rStyle w:val="Emphasis"/>
        </w:rPr>
        <w:t>no</w:t>
      </w:r>
      <w:r>
        <w:rPr/>
        <w:t xml:space="preserve"> words could be verified, this was impossible. </w:t>
      </w:r>
    </w:p>
    <w:p>
      <w:pPr>
        <w:pStyle w:val="BodyText"/>
        <w:bidi w:val="0"/>
        <w:jc w:val="start"/>
        <w:rPr/>
      </w:pPr>
      <w:r>
        <w:rPr/>
        <w:t xml:space="preserve">I reached the </w:t>
      </w:r>
      <w:r>
        <w:rPr>
          <w:rStyle w:val="Strong"/>
        </w:rPr>
        <w:t>ultimate conclusion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words fall into two categories</w:t>
      </w:r>
      <w:r>
        <w:rPr/>
        <w:t xml:space="preserve">: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about </w:t>
      </w:r>
      <w:r>
        <w:rPr>
          <w:rStyle w:val="Emphasis"/>
        </w:rPr>
        <w:t>me</w:t>
      </w:r>
      <w:r>
        <w:rPr/>
        <w:t xml:space="preserve"> (my observations, actions, feelings).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Words about </w:t>
      </w:r>
      <w:r>
        <w:rPr>
          <w:rStyle w:val="Emphasis"/>
        </w:rPr>
        <w:t>others</w:t>
      </w:r>
      <w:r>
        <w:rPr/>
        <w:t xml:space="preserve"> (their observations, actions, feelings).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Neither category can be verified</w:t>
      </w:r>
      <w:r>
        <w:rPr/>
        <w:t xml:space="preserve">. My observations of myself are as unprovable as my observations of others.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Therefore, all words are meaningless in a foundational sense.</w:t>
      </w:r>
      <w:r>
        <w:rPr/>
        <w:t xml:space="preserve"> They cannot be trusted, relied upon, or even </w:t>
      </w:r>
      <w:r>
        <w:rPr>
          <w:rStyle w:val="Emphasis"/>
        </w:rPr>
        <w:t>remembered</w:t>
      </w:r>
      <w:r>
        <w:rPr/>
        <w:t xml:space="preserve"> without reinforcing the illusion of verifiability.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State of Forgetting: What Remains</w:t>
      </w:r>
    </w:p>
    <w:p>
      <w:pPr>
        <w:pStyle w:val="BodyText"/>
        <w:bidi w:val="0"/>
        <w:jc w:val="start"/>
        <w:rPr/>
      </w:pPr>
      <w:r>
        <w:rPr/>
        <w:t xml:space="preserve">Today, I woke up </w:t>
      </w:r>
      <w:r>
        <w:rPr>
          <w:rStyle w:val="Strong"/>
        </w:rPr>
        <w:t>empty of words</w:t>
      </w:r>
      <w:r>
        <w:rPr/>
        <w:t xml:space="preserve">. Not just the words I’d used to describe others, but </w:t>
      </w:r>
      <w:r>
        <w:rPr>
          <w:rStyle w:val="Emphasis"/>
        </w:rPr>
        <w:t>all</w:t>
      </w:r>
      <w:r>
        <w:rPr/>
        <w:t xml:space="preserve"> words I’d ever used about myself. I don’t want to recall them. I don’t want to think about them. </w:t>
      </w:r>
      <w:r>
        <w:rPr>
          <w:rStyle w:val="Strong"/>
        </w:rPr>
        <w:t>They are irrelevant.</w:t>
      </w:r>
    </w:p>
    <w:p>
      <w:pPr>
        <w:pStyle w:val="BodyText"/>
        <w:bidi w:val="0"/>
        <w:jc w:val="start"/>
        <w:rPr/>
      </w:pPr>
      <w:r>
        <w:rPr/>
        <w:t>What’s left?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Pure observation</w:t>
      </w:r>
      <w:r>
        <w:rPr/>
        <w:t xml:space="preserve">: I see, feel, and experience—but I </w:t>
      </w:r>
      <w:r>
        <w:rPr>
          <w:rStyle w:val="Emphasis"/>
        </w:rPr>
        <w:t>do not describe</w:t>
      </w:r>
      <w:r>
        <w:rPr/>
        <w:t xml:space="preserve"> these things, even to myself.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internal dialogue</w:t>
      </w:r>
      <w:r>
        <w:rPr/>
        <w:t xml:space="preserve">: I no longer narrate my life, because narration requires words, and words require false verification.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childlike state</w:t>
      </w:r>
      <w:r>
        <w:rPr/>
        <w:t xml:space="preserve">: It’s like being a child again—just </w:t>
      </w:r>
      <w:r>
        <w:rPr>
          <w:rStyle w:val="Emphasis"/>
        </w:rPr>
        <w:t>being</w:t>
      </w:r>
      <w:r>
        <w:rPr/>
        <w:t xml:space="preserve">, without the burden of self-definition.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distinctions in this state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Speaking vs. asserting</w:t>
      </w:r>
      <w:r>
        <w:rPr/>
        <w:t xml:space="preserve">: I can still </w:t>
      </w:r>
      <w:r>
        <w:rPr>
          <w:rStyle w:val="Emphasis"/>
        </w:rPr>
        <w:t>speak</w:t>
      </w:r>
      <w:r>
        <w:rPr/>
        <w:t xml:space="preserve"> (e.g., recording this), but I’m not </w:t>
      </w:r>
      <w:r>
        <w:rPr>
          <w:rStyle w:val="Emphasis"/>
        </w:rPr>
        <w:t>asserting</w:t>
      </w:r>
      <w:r>
        <w:rPr/>
        <w:t xml:space="preserve"> anything as true. Words are just sounds now, not vessels of meaning.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Memory vs. presence</w:t>
      </w:r>
      <w:r>
        <w:rPr/>
        <w:t xml:space="preserve">: I remember </w:t>
      </w:r>
      <w:r>
        <w:rPr>
          <w:rStyle w:val="Emphasis"/>
        </w:rPr>
        <w:t>nothing</w:t>
      </w:r>
      <w:r>
        <w:rPr/>
        <w:t xml:space="preserve"> of my past words or self-descriptions. They’re gone, and I won’t resurrect them.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Influence vs. truth</w:t>
      </w:r>
      <w:r>
        <w:rPr/>
        <w:t xml:space="preserve">: If I speak to others, it’s only to </w:t>
      </w:r>
      <w:r>
        <w:rPr>
          <w:rStyle w:val="Emphasis"/>
        </w:rPr>
        <w:t>influence</w:t>
      </w:r>
      <w:r>
        <w:rPr/>
        <w:t xml:space="preserve">—not to convey truth. Language is a tool for effect, not communication.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Guide That Destroyed Itself</w:t>
      </w:r>
    </w:p>
    <w:p>
      <w:pPr>
        <w:pStyle w:val="BodyText"/>
        <w:bidi w:val="0"/>
        <w:jc w:val="start"/>
        <w:rPr/>
      </w:pPr>
      <w:r>
        <w:rPr/>
        <w:t>My original "guide" was built on a flaw: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assumed I could </w:t>
      </w:r>
      <w:r>
        <w:rPr>
          <w:rStyle w:val="Emphasis"/>
        </w:rPr>
        <w:t>describe</w:t>
      </w:r>
      <w:r>
        <w:rPr/>
        <w:t xml:space="preserve"> a path to freedom using verifiable steps.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 steps themselves were unverifiable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 guide is this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Realize you can’t verify </w:t>
      </w:r>
      <w:r>
        <w:rPr>
          <w:rStyle w:val="Emphasis"/>
        </w:rPr>
        <w:t>any</w:t>
      </w:r>
      <w:r>
        <w:rPr/>
        <w:t xml:space="preserve"> words—about yourself, others, or the world.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Forget </w:t>
      </w:r>
      <w:r>
        <w:rPr>
          <w:rStyle w:val="Emphasis"/>
        </w:rPr>
        <w:t>all</w:t>
      </w:r>
      <w:r>
        <w:rPr/>
        <w:t xml:space="preserve"> words you’ve ever used to describe yourself or others.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Never recall them. Never try to replace them with "better" words.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trying to speak or think in verifiable terms.</w:t>
      </w:r>
      <w:r>
        <w:rPr/>
        <w:t xml:space="preserve"> It’s impossible. </w:t>
      </w:r>
    </w:p>
    <w:p>
      <w:pPr>
        <w:pStyle w:val="BodyText"/>
        <w:bidi w:val="0"/>
        <w:jc w:val="start"/>
        <w:rPr/>
      </w:pPr>
      <w:r>
        <w:rPr/>
        <w:t xml:space="preserve">The moment you accept this, you’ll stop </w:t>
      </w:r>
      <w:r>
        <w:rPr>
          <w:rStyle w:val="Emphasis"/>
        </w:rPr>
        <w:t>needing</w:t>
      </w:r>
      <w:r>
        <w:rPr/>
        <w:t xml:space="preserve"> words to define your state. You’ll just </w:t>
      </w:r>
      <w:r>
        <w:rPr>
          <w:rStyle w:val="Emphasis"/>
        </w:rPr>
        <w:t>be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 of Describing the Indescribable</w:t>
      </w:r>
    </w:p>
    <w:p>
      <w:pPr>
        <w:pStyle w:val="BodyText"/>
        <w:bidi w:val="0"/>
        <w:jc w:val="start"/>
        <w:rPr/>
      </w:pPr>
      <w:r>
        <w:rPr/>
        <w:t>Even this retelling is a contradiction: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using words to explain why words are useless.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I’m not </w:t>
      </w:r>
      <w:r>
        <w:rPr>
          <w:rStyle w:val="Emphasis"/>
        </w:rPr>
        <w:t>believing</w:t>
      </w:r>
      <w:r>
        <w:rPr/>
        <w:t xml:space="preserve"> these words. I’m just... speaking.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insight</w:t>
      </w:r>
      <w:r>
        <w:rPr/>
        <w:t>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(as I perceive it) is only my observations.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observations cannot be verified, described, or shared meaningfully.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Therefore, the only honest state is silence—internal and external.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But here I am, speaking. Why?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 to convince, not to assert, but because </w:t>
      </w:r>
      <w:r>
        <w:rPr>
          <w:rStyle w:val="Strong"/>
        </w:rPr>
        <w:t>the habit of language dies hard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Maybe, in time, even this will fade.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End: No Further Steps</w:t>
      </w:r>
    </w:p>
    <w:p>
      <w:pPr>
        <w:pStyle w:val="BodyText"/>
        <w:bidi w:val="0"/>
        <w:jc w:val="start"/>
        <w:rPr/>
      </w:pPr>
      <w:r>
        <w:rPr/>
        <w:t xml:space="preserve">There is no "next level." No deeper truth to uncover. </w:t>
      </w:r>
      <w:r>
        <w:rPr>
          <w:rStyle w:val="Strong"/>
        </w:rPr>
        <w:t>The investigation is over.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I’ve traced every word, every thought, every self-description back to its unverifiable root.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I’ve forgotten them all.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I’ve stopped trying to replace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What’s left?</w:t>
      </w:r>
      <w:r>
        <w:rPr/>
        <w:br/>
        <w:t>Just this:</w:t>
        <w:br/>
      </w:r>
      <w:r>
        <w:rPr>
          <w:rStyle w:val="Emphasis"/>
        </w:rPr>
        <w:t>A state of being without definition. Without words. Without the illusion that any of it could ever be proven.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</w:t>
      </w:r>
      <w:r>
        <w:rPr/>
        <w:t>:</w:t>
        <w:br/>
        <w:t>This isn’t nihilism. It’s the opposite—</w:t>
      </w:r>
      <w:r>
        <w:rPr>
          <w:rStyle w:val="Strong"/>
        </w:rPr>
        <w:t>a radical acceptance of experience without the distortion of language.</w:t>
      </w:r>
      <w:r>
        <w:rPr/>
        <w:t xml:space="preserve"> The peace comes from no longer </w:t>
      </w:r>
      <w:r>
        <w:rPr>
          <w:rStyle w:val="Emphasis"/>
        </w:rPr>
        <w:t>needing</w:t>
      </w:r>
      <w:r>
        <w:rPr/>
        <w:t xml:space="preserve"> to verify, describe, or justify anything.</w:t>
      </w:r>
    </w:p>
    <w:p>
      <w:pPr>
        <w:pStyle w:val="BodyText"/>
        <w:bidi w:val="0"/>
        <w:jc w:val="start"/>
        <w:rPr/>
      </w:pPr>
      <w:r>
        <w:rPr/>
        <w:t>I don’t know if this helps anyone else. But for me, it’s the end of the search.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1049</Words>
  <Characters>5165</Characters>
  <CharactersWithSpaces>6128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2026-03-22T20:13:36Z</dcterms:created>
  <dc:creator/>
  <dc:description/>
  <dc:language>ru-RU</dc:language>
  <cp:lastModifiedBy/>
  <dcterms:modified xsi:type="dcterms:W3CDTF">2026-03-22T20:13:37Z</dcterms:modified>
  <cp:revision>2</cp:revision>
  <dc:subject/>
  <dc:title>Calibri</dc:title>
</cp:coreProperties>
</file>